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65" w:rsidRPr="003331A7" w:rsidRDefault="00030665" w:rsidP="00030665">
      <w:pPr>
        <w:widowControl w:val="0"/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uppressAutoHyphens/>
        <w:spacing w:after="0" w:line="240" w:lineRule="auto"/>
        <w:ind w:left="283" w:right="567"/>
        <w:jc w:val="both"/>
        <w:rPr>
          <w:rFonts w:ascii="Times New Roman" w:eastAsia="Lucida Sans Unicode" w:hAnsi="Times New Roman" w:cs="Tahoma"/>
          <w:sz w:val="20"/>
          <w:szCs w:val="24"/>
        </w:rPr>
      </w:pPr>
      <w:r w:rsidRPr="003331A7">
        <w:rPr>
          <w:rFonts w:ascii="Times New Roman" w:eastAsia="Lucida Sans Unicode" w:hAnsi="Times New Roman" w:cs="Tahoma"/>
          <w:sz w:val="16"/>
          <w:szCs w:val="24"/>
        </w:rPr>
        <w:t>I</w:t>
      </w:r>
      <w:r w:rsidRPr="003331A7">
        <w:rPr>
          <w:rFonts w:ascii="Times New Roman" w:eastAsia="Lucida Sans Unicode" w:hAnsi="Times New Roman" w:cs="Tahoma"/>
          <w:sz w:val="20"/>
          <w:szCs w:val="24"/>
        </w:rPr>
        <w:t>struzioni per la compilazione:</w:t>
      </w:r>
    </w:p>
    <w:p w:rsidR="00030665" w:rsidRPr="003331A7" w:rsidRDefault="00030665" w:rsidP="00030665">
      <w:pPr>
        <w:widowControl w:val="0"/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uppressAutoHyphens/>
        <w:spacing w:after="0" w:line="240" w:lineRule="auto"/>
        <w:ind w:left="283" w:right="567"/>
        <w:jc w:val="both"/>
        <w:rPr>
          <w:rFonts w:ascii="Times New Roman" w:eastAsia="Lucida Sans Unicode" w:hAnsi="Times New Roman" w:cs="Tahoma"/>
          <w:sz w:val="20"/>
          <w:szCs w:val="24"/>
        </w:rPr>
      </w:pPr>
      <w:r w:rsidRPr="003331A7">
        <w:rPr>
          <w:rFonts w:ascii="Times New Roman" w:eastAsia="Lucida Sans Unicode" w:hAnsi="Times New Roman" w:cs="Tahoma"/>
          <w:sz w:val="20"/>
          <w:szCs w:val="24"/>
        </w:rPr>
        <w:t>1.La dichiarazione va compilata correttamente in ogni sua parte, barrando, se necessario, le parti che non interessano.</w:t>
      </w:r>
    </w:p>
    <w:p w:rsidR="00030665" w:rsidRPr="003331A7" w:rsidRDefault="00030665" w:rsidP="00030665">
      <w:pPr>
        <w:widowControl w:val="0"/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uppressAutoHyphens/>
        <w:spacing w:after="0" w:line="240" w:lineRule="auto"/>
        <w:ind w:left="283" w:right="567"/>
        <w:jc w:val="both"/>
        <w:rPr>
          <w:rFonts w:ascii="Times New Roman" w:eastAsia="Lucida Sans Unicode" w:hAnsi="Times New Roman" w:cs="Tahoma"/>
          <w:sz w:val="20"/>
          <w:szCs w:val="24"/>
        </w:rPr>
      </w:pPr>
      <w:r w:rsidRPr="003331A7">
        <w:rPr>
          <w:rFonts w:ascii="Times New Roman" w:eastAsia="Lucida Sans Unicode" w:hAnsi="Times New Roman" w:cs="Tahoma"/>
          <w:sz w:val="20"/>
          <w:szCs w:val="24"/>
        </w:rPr>
        <w:t>3.Apporre un timbro di congiunzione e sottoscrivere ogni pagina.</w:t>
      </w:r>
    </w:p>
    <w:p w:rsidR="00030665" w:rsidRPr="003331A7" w:rsidRDefault="00030665" w:rsidP="00030665">
      <w:pPr>
        <w:widowControl w:val="0"/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uppressAutoHyphens/>
        <w:spacing w:after="0" w:line="240" w:lineRule="auto"/>
        <w:ind w:left="283" w:right="567"/>
        <w:jc w:val="both"/>
        <w:rPr>
          <w:rFonts w:ascii="Times New Roman" w:eastAsia="Lucida Sans Unicode" w:hAnsi="Times New Roman" w:cs="Tahoma"/>
          <w:sz w:val="20"/>
          <w:szCs w:val="24"/>
        </w:rPr>
      </w:pPr>
      <w:r w:rsidRPr="003331A7">
        <w:rPr>
          <w:rFonts w:ascii="Times New Roman" w:eastAsia="Lucida Sans Unicode" w:hAnsi="Times New Roman" w:cs="Tahoma"/>
          <w:sz w:val="20"/>
          <w:szCs w:val="24"/>
        </w:rPr>
        <w:t>4. Se lo spazio non é sufficiente per l’inserimento dei dati, inserire fogli aggiuntivi ed apporre timbro di congiunzione e sottoscrizione.</w:t>
      </w:r>
    </w:p>
    <w:p w:rsidR="00030665" w:rsidRDefault="00030665" w:rsidP="00030665">
      <w:pPr>
        <w:widowControl w:val="0"/>
        <w:tabs>
          <w:tab w:val="left" w:pos="12757"/>
        </w:tabs>
        <w:suppressAutoHyphens/>
        <w:spacing w:after="0" w:line="240" w:lineRule="auto"/>
        <w:ind w:left="283" w:right="567"/>
        <w:jc w:val="right"/>
        <w:rPr>
          <w:rFonts w:ascii="Times New Roman" w:eastAsia="Lucida Sans Unicode" w:hAnsi="Times New Roman" w:cs="Tahoma"/>
          <w:b/>
          <w:bCs/>
          <w:sz w:val="24"/>
          <w:szCs w:val="24"/>
        </w:rPr>
      </w:pPr>
    </w:p>
    <w:p w:rsidR="00030665" w:rsidRPr="003331A7" w:rsidRDefault="00A13B10" w:rsidP="00030665">
      <w:pPr>
        <w:widowControl w:val="0"/>
        <w:tabs>
          <w:tab w:val="left" w:pos="12757"/>
        </w:tabs>
        <w:suppressAutoHyphens/>
        <w:spacing w:after="0" w:line="240" w:lineRule="auto"/>
        <w:ind w:left="283" w:right="567"/>
        <w:jc w:val="right"/>
        <w:rPr>
          <w:rFonts w:ascii="Times New Roman" w:eastAsia="Lucida Sans Unicode" w:hAnsi="Times New Roman" w:cs="Tahoma"/>
          <w:b/>
          <w:bCs/>
          <w:sz w:val="24"/>
          <w:szCs w:val="24"/>
        </w:rPr>
      </w:pPr>
      <w:r>
        <w:rPr>
          <w:rFonts w:ascii="Times New Roman" w:eastAsia="Lucida Sans Unicode" w:hAnsi="Times New Roman" w:cs="Tahoma"/>
          <w:b/>
          <w:bCs/>
          <w:sz w:val="24"/>
          <w:szCs w:val="24"/>
        </w:rPr>
        <w:t>Allegato 1)</w:t>
      </w:r>
    </w:p>
    <w:p w:rsidR="00030665" w:rsidRPr="003331A7" w:rsidRDefault="00030665" w:rsidP="00030665">
      <w:pPr>
        <w:widowControl w:val="0"/>
        <w:tabs>
          <w:tab w:val="left" w:pos="12757"/>
        </w:tabs>
        <w:suppressAutoHyphens/>
        <w:spacing w:after="0" w:line="240" w:lineRule="auto"/>
        <w:ind w:left="283" w:right="567"/>
        <w:rPr>
          <w:rFonts w:ascii="Times New Roman" w:eastAsia="Lucida Sans Unicode" w:hAnsi="Times New Roman" w:cs="Tahoma"/>
          <w:sz w:val="16"/>
          <w:szCs w:val="24"/>
        </w:rPr>
      </w:pPr>
    </w:p>
    <w:p w:rsidR="00030665" w:rsidRPr="003331A7" w:rsidRDefault="00030665" w:rsidP="00030665">
      <w:pPr>
        <w:widowControl w:val="0"/>
        <w:suppressAutoHyphens/>
        <w:spacing w:after="0" w:line="240" w:lineRule="auto"/>
        <w:ind w:left="283" w:right="567"/>
        <w:jc w:val="right"/>
        <w:rPr>
          <w:rFonts w:ascii="Times New Roman" w:eastAsia="Lucida Sans Unicode" w:hAnsi="Times New Roman" w:cs="Tahoma"/>
          <w:b/>
          <w:sz w:val="24"/>
          <w:szCs w:val="24"/>
          <w:u w:val="single"/>
        </w:rPr>
      </w:pPr>
      <w:proofErr w:type="spellStart"/>
      <w:r w:rsidRPr="003331A7">
        <w:rPr>
          <w:rFonts w:ascii="Times New Roman" w:eastAsia="Lucida Sans Unicode" w:hAnsi="Times New Roman" w:cs="Tahoma"/>
          <w:b/>
          <w:sz w:val="24"/>
          <w:szCs w:val="24"/>
          <w:u w:val="single"/>
        </w:rPr>
        <w:t>SPETT.LE</w:t>
      </w:r>
      <w:proofErr w:type="spellEnd"/>
      <w:r w:rsidRPr="003331A7">
        <w:rPr>
          <w:rFonts w:ascii="Times New Roman" w:eastAsia="Lucida Sans Unicode" w:hAnsi="Times New Roman" w:cs="Tahoma"/>
          <w:b/>
          <w:sz w:val="24"/>
          <w:szCs w:val="24"/>
          <w:u w:val="single"/>
        </w:rPr>
        <w:t xml:space="preserve"> COMUNE </w:t>
      </w:r>
      <w:proofErr w:type="spellStart"/>
      <w:r w:rsidRPr="003331A7">
        <w:rPr>
          <w:rFonts w:ascii="Times New Roman" w:eastAsia="Lucida Sans Unicode" w:hAnsi="Times New Roman" w:cs="Tahoma"/>
          <w:b/>
          <w:sz w:val="24"/>
          <w:szCs w:val="24"/>
          <w:u w:val="single"/>
        </w:rPr>
        <w:t>DI</w:t>
      </w:r>
      <w:proofErr w:type="spellEnd"/>
      <w:r w:rsidRPr="003331A7">
        <w:rPr>
          <w:rFonts w:ascii="Times New Roman" w:eastAsia="Lucida Sans Unicode" w:hAnsi="Times New Roman" w:cs="Tahoma"/>
          <w:b/>
          <w:sz w:val="24"/>
          <w:szCs w:val="24"/>
          <w:u w:val="single"/>
        </w:rPr>
        <w:t xml:space="preserve"> VITTORIA</w:t>
      </w:r>
    </w:p>
    <w:p w:rsidR="00030665" w:rsidRPr="003331A7" w:rsidRDefault="00030665" w:rsidP="00030665">
      <w:pPr>
        <w:widowControl w:val="0"/>
        <w:suppressAutoHyphens/>
        <w:spacing w:after="0" w:line="240" w:lineRule="auto"/>
        <w:ind w:left="283" w:right="567"/>
        <w:jc w:val="center"/>
        <w:rPr>
          <w:rFonts w:ascii="Times New Roman" w:eastAsia="Lucida Sans Unicode" w:hAnsi="Times New Roman" w:cs="Tahoma"/>
          <w:b/>
          <w:sz w:val="24"/>
          <w:szCs w:val="24"/>
          <w:u w:val="single"/>
        </w:rPr>
      </w:pPr>
    </w:p>
    <w:p w:rsidR="00B16DFE" w:rsidRDefault="00030665" w:rsidP="00C031A1">
      <w:pPr>
        <w:ind w:right="176"/>
        <w:jc w:val="both"/>
        <w:rPr>
          <w:rFonts w:ascii="Times New Roman" w:hAnsi="Times New Roman" w:cs="Times New Roman"/>
          <w:b/>
          <w:lang w:eastAsia="zh-CN"/>
        </w:rPr>
      </w:pPr>
      <w:r w:rsidRPr="00307061">
        <w:rPr>
          <w:rFonts w:ascii="Times New Roman" w:eastAsia="Lucida Sans Unicode" w:hAnsi="Times New Roman" w:cs="Times New Roman"/>
        </w:rPr>
        <w:t xml:space="preserve">OGGETTO: ISTANZA </w:t>
      </w:r>
      <w:proofErr w:type="spellStart"/>
      <w:r w:rsidRPr="00307061">
        <w:rPr>
          <w:rFonts w:ascii="Times New Roman" w:eastAsia="Lucida Sans Unicode" w:hAnsi="Times New Roman" w:cs="Times New Roman"/>
        </w:rPr>
        <w:t>DI</w:t>
      </w:r>
      <w:proofErr w:type="spellEnd"/>
      <w:r w:rsidRPr="00307061">
        <w:rPr>
          <w:rFonts w:ascii="Times New Roman" w:eastAsia="Lucida Sans Unicode" w:hAnsi="Times New Roman" w:cs="Times New Roman"/>
        </w:rPr>
        <w:t xml:space="preserve"> PARTECIPAZIONE </w:t>
      </w:r>
      <w:r w:rsidRPr="00307061">
        <w:rPr>
          <w:rFonts w:ascii="Times New Roman" w:eastAsia="Lucida Sans Unicode" w:hAnsi="Times New Roman" w:cs="Times New Roman"/>
          <w:shd w:val="clear" w:color="auto" w:fill="FFFFFF"/>
        </w:rPr>
        <w:t xml:space="preserve">ALLA PROCEDURA </w:t>
      </w:r>
      <w:r w:rsidR="00695907">
        <w:rPr>
          <w:rFonts w:ascii="Times New Roman" w:eastAsia="Lucida Sans Unicode" w:hAnsi="Times New Roman" w:cs="Times New Roman"/>
          <w:shd w:val="clear" w:color="auto" w:fill="FFFFFF"/>
        </w:rPr>
        <w:t>APERTA</w:t>
      </w:r>
      <w:r w:rsidR="007940F7" w:rsidRPr="00307061">
        <w:rPr>
          <w:rFonts w:ascii="Times New Roman" w:eastAsia="Lucida Sans Unicode" w:hAnsi="Times New Roman" w:cs="Times New Roman"/>
          <w:shd w:val="clear" w:color="auto" w:fill="FFFFFF"/>
        </w:rPr>
        <w:t xml:space="preserve"> </w:t>
      </w:r>
      <w:r w:rsidR="00C031A1">
        <w:rPr>
          <w:rFonts w:ascii="Times New Roman" w:eastAsia="Lucida Sans Unicode" w:hAnsi="Times New Roman" w:cs="Times New Roman"/>
          <w:shd w:val="clear" w:color="auto" w:fill="FFFFFF"/>
        </w:rPr>
        <w:t>per l’</w:t>
      </w:r>
      <w:r w:rsidR="00680F8B" w:rsidRPr="00C45E4D">
        <w:rPr>
          <w:rFonts w:ascii="Times New Roman" w:hAnsi="Times New Roman" w:cs="Times New Roman"/>
          <w:b/>
          <w:lang w:eastAsia="zh-CN"/>
        </w:rPr>
        <w:t>“</w:t>
      </w:r>
      <w:r w:rsidR="00C031A1" w:rsidRPr="00C031A1">
        <w:rPr>
          <w:rFonts w:ascii="Times New Roman" w:hAnsi="Times New Roman" w:cs="Times New Roman"/>
          <w:b/>
          <w:lang w:eastAsia="zh-CN"/>
        </w:rPr>
        <w:t xml:space="preserve">Affidamento gestione e manutenzione pontili galleggianti di proprietà comunale posti all’interno del Porto di </w:t>
      </w:r>
      <w:proofErr w:type="spellStart"/>
      <w:r w:rsidR="00C031A1" w:rsidRPr="00C031A1">
        <w:rPr>
          <w:rFonts w:ascii="Times New Roman" w:hAnsi="Times New Roman" w:cs="Times New Roman"/>
          <w:b/>
          <w:lang w:eastAsia="zh-CN"/>
        </w:rPr>
        <w:t>Scoglitti</w:t>
      </w:r>
      <w:proofErr w:type="spellEnd"/>
      <w:r w:rsidR="00B16DFE" w:rsidRPr="00B16DFE">
        <w:rPr>
          <w:rFonts w:ascii="Times New Roman" w:hAnsi="Times New Roman" w:cs="Times New Roman"/>
          <w:b/>
          <w:lang w:eastAsia="zh-CN"/>
        </w:rPr>
        <w:t xml:space="preserve">”. </w:t>
      </w:r>
    </w:p>
    <w:p w:rsidR="00385015" w:rsidRPr="006E5D31" w:rsidRDefault="00385015" w:rsidP="0038501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</w:rPr>
      </w:pPr>
      <w:r w:rsidRPr="00261A91">
        <w:rPr>
          <w:rFonts w:ascii="Times New Roman" w:eastAsia="Calibri" w:hAnsi="Times New Roman" w:cs="Times New Roman"/>
        </w:rPr>
        <w:t xml:space="preserve">Visti gli atti posti a base della procedura </w:t>
      </w:r>
      <w:r w:rsidR="00695907">
        <w:rPr>
          <w:rFonts w:ascii="Times New Roman" w:eastAsia="Calibri" w:hAnsi="Times New Roman" w:cs="Times New Roman"/>
        </w:rPr>
        <w:t>aperta di cui all’</w:t>
      </w:r>
      <w:r w:rsidRPr="00261A91">
        <w:rPr>
          <w:rFonts w:ascii="Times New Roman" w:eastAsia="Calibri" w:hAnsi="Times New Roman" w:cs="Times New Roman"/>
        </w:rPr>
        <w:t>oggetto</w:t>
      </w:r>
      <w:r>
        <w:rPr>
          <w:rFonts w:ascii="Times New Roman" w:eastAsia="Calibri" w:hAnsi="Times New Roman" w:cs="Times New Roman"/>
        </w:rPr>
        <w:t xml:space="preserve">, </w:t>
      </w:r>
      <w:r w:rsidRPr="00261A91">
        <w:rPr>
          <w:rFonts w:ascii="Times New Roman" w:eastAsia="Calibri" w:hAnsi="Times New Roman"/>
        </w:rPr>
        <w:t>ai sensi e per gli effetti dell’art. 76 del D.P.R. 445/2000 consapevole della responsabilità e delle conseguenze civili e penali previste in caso di dichiarazioni mendaci o formazione od uso di atti falsi, nonché in caso di esibizione di atti contenenti dati non più corrispondenti a verità e consapevole, altresì, che qualora emerga la non veridicità del contenuto della presente dichiarazione il soggetto concorrente rappresentato decadrà dai benefici per i quali lo stesso è rilasciato</w:t>
      </w:r>
      <w:r>
        <w:rPr>
          <w:rFonts w:ascii="Times New Roman" w:eastAsia="Calibri" w:hAnsi="Times New Roman"/>
        </w:rPr>
        <w:t>:</w:t>
      </w:r>
    </w:p>
    <w:p w:rsidR="00385015" w:rsidRPr="00261A91" w:rsidRDefault="00385015" w:rsidP="00385015">
      <w:pPr>
        <w:pStyle w:val="Predefinito"/>
        <w:jc w:val="both"/>
        <w:rPr>
          <w:rFonts w:ascii="Times New Roman" w:hAnsi="Times New Roman"/>
          <w:sz w:val="24"/>
          <w:szCs w:val="24"/>
        </w:rPr>
      </w:pPr>
      <w:r w:rsidRPr="00261A91">
        <w:rPr>
          <w:rFonts w:ascii="Times New Roman" w:eastAsia="Calibri" w:hAnsi="Times New Roman"/>
          <w:sz w:val="24"/>
          <w:szCs w:val="24"/>
          <w:lang w:eastAsia="it-IT"/>
        </w:rPr>
        <w:t>Il sottoscritto ___________________________________________________________________ nato a _______________il ____________________________</w:t>
      </w:r>
      <w:r w:rsidR="00695907">
        <w:rPr>
          <w:rFonts w:ascii="Times New Roman" w:eastAsia="Calibri" w:hAnsi="Times New Roman"/>
          <w:sz w:val="24"/>
          <w:szCs w:val="24"/>
          <w:lang w:eastAsia="it-IT"/>
        </w:rPr>
        <w:t>residente</w:t>
      </w:r>
      <w:r w:rsidR="00C031A1">
        <w:rPr>
          <w:rFonts w:ascii="Times New Roman" w:eastAsia="Calibri" w:hAnsi="Times New Roman"/>
          <w:sz w:val="24"/>
          <w:szCs w:val="24"/>
          <w:lang w:eastAsia="it-IT"/>
        </w:rPr>
        <w:t xml:space="preserve"> in </w:t>
      </w:r>
      <w:r w:rsidRPr="00261A91">
        <w:rPr>
          <w:rFonts w:ascii="Times New Roman" w:eastAsia="Calibri" w:hAnsi="Times New Roman"/>
          <w:sz w:val="24"/>
          <w:szCs w:val="24"/>
          <w:lang w:eastAsia="it-IT"/>
        </w:rPr>
        <w:t>________</w:t>
      </w:r>
      <w:r w:rsidR="00695907">
        <w:rPr>
          <w:rFonts w:ascii="Times New Roman" w:eastAsia="Calibri" w:hAnsi="Times New Roman"/>
          <w:sz w:val="24"/>
          <w:szCs w:val="24"/>
          <w:lang w:eastAsia="it-IT"/>
        </w:rPr>
        <w:t xml:space="preserve">________in </w:t>
      </w:r>
      <w:r w:rsidRPr="00261A91">
        <w:rPr>
          <w:rFonts w:ascii="Times New Roman" w:eastAsia="Calibri" w:hAnsi="Times New Roman"/>
          <w:sz w:val="24"/>
          <w:szCs w:val="24"/>
          <w:lang w:eastAsia="it-IT"/>
        </w:rPr>
        <w:t xml:space="preserve"> qualità di _____________________________ della Società ___________</w:t>
      </w:r>
      <w:r w:rsidR="00C031A1">
        <w:rPr>
          <w:rFonts w:ascii="Times New Roman" w:eastAsia="Calibri" w:hAnsi="Times New Roman"/>
          <w:sz w:val="24"/>
          <w:szCs w:val="24"/>
          <w:lang w:eastAsia="it-IT"/>
        </w:rPr>
        <w:t>_____________________</w:t>
      </w:r>
      <w:r w:rsidRPr="00261A91">
        <w:rPr>
          <w:rFonts w:ascii="Times New Roman" w:eastAsia="Calibri" w:hAnsi="Times New Roman"/>
          <w:sz w:val="24"/>
          <w:szCs w:val="24"/>
          <w:lang w:eastAsia="it-IT"/>
        </w:rPr>
        <w:t xml:space="preserve"> con sede legale in _____________________ via ______________________________________ (cd. Fiscale/</w:t>
      </w:r>
      <w:proofErr w:type="spellStart"/>
      <w:r w:rsidRPr="00261A91">
        <w:rPr>
          <w:rFonts w:ascii="Times New Roman" w:eastAsia="Calibri" w:hAnsi="Times New Roman"/>
          <w:sz w:val="24"/>
          <w:szCs w:val="24"/>
          <w:lang w:eastAsia="it-IT"/>
        </w:rPr>
        <w:t>P.I.V.A.</w:t>
      </w:r>
      <w:proofErr w:type="spellEnd"/>
      <w:r w:rsidRPr="00261A91">
        <w:rPr>
          <w:rFonts w:ascii="Times New Roman" w:eastAsia="Calibri" w:hAnsi="Times New Roman"/>
          <w:sz w:val="24"/>
          <w:szCs w:val="24"/>
          <w:lang w:eastAsia="it-IT"/>
        </w:rPr>
        <w:t xml:space="preserve"> ___________________) tel. _____________________ </w:t>
      </w:r>
      <w:r w:rsidR="0016483D">
        <w:rPr>
          <w:rFonts w:ascii="Times New Roman" w:eastAsia="Calibri" w:hAnsi="Times New Roman"/>
          <w:sz w:val="24"/>
          <w:szCs w:val="24"/>
          <w:lang w:eastAsia="it-IT"/>
        </w:rPr>
        <w:t>pec</w:t>
      </w:r>
      <w:r w:rsidR="00C031A1">
        <w:rPr>
          <w:rFonts w:ascii="Times New Roman" w:eastAsia="Calibri" w:hAnsi="Times New Roman"/>
          <w:sz w:val="24"/>
          <w:szCs w:val="24"/>
          <w:lang w:eastAsia="it-IT"/>
        </w:rPr>
        <w:t xml:space="preserve"> _______________</w:t>
      </w:r>
    </w:p>
    <w:p w:rsidR="00C031A1" w:rsidRPr="00C031A1" w:rsidRDefault="00C031A1" w:rsidP="00C031A1">
      <w:pPr>
        <w:pStyle w:val="Predefinito"/>
        <w:spacing w:after="120" w:line="100" w:lineRule="atLeast"/>
        <w:ind w:left="181" w:hanging="181"/>
        <w:jc w:val="center"/>
        <w:rPr>
          <w:rFonts w:ascii="Times New Roman" w:hAnsi="Times New Roman"/>
        </w:rPr>
      </w:pPr>
      <w:r w:rsidRPr="00C031A1">
        <w:rPr>
          <w:rFonts w:ascii="Times New Roman" w:eastAsia="Calibri" w:hAnsi="Times New Roman"/>
          <w:b/>
          <w:lang w:eastAsia="it-IT"/>
        </w:rPr>
        <w:t>CHIEDE</w:t>
      </w:r>
    </w:p>
    <w:p w:rsidR="00C031A1" w:rsidRPr="00C031A1" w:rsidRDefault="00C031A1" w:rsidP="00C031A1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C031A1">
        <w:rPr>
          <w:rFonts w:ascii="Times New Roman" w:eastAsia="Calibri" w:hAnsi="Times New Roman" w:cs="Times New Roman"/>
        </w:rPr>
        <w:t xml:space="preserve">di partecipare alla procedura aperta di cui in oggetto e a tal fine </w:t>
      </w:r>
    </w:p>
    <w:p w:rsidR="00C031A1" w:rsidRPr="00C031A1" w:rsidRDefault="00C031A1" w:rsidP="00C031A1">
      <w:pPr>
        <w:pStyle w:val="Predefinito"/>
        <w:spacing w:line="100" w:lineRule="atLeast"/>
        <w:jc w:val="center"/>
        <w:rPr>
          <w:rFonts w:ascii="Times New Roman" w:hAnsi="Times New Roman"/>
        </w:rPr>
      </w:pPr>
      <w:r w:rsidRPr="00C031A1">
        <w:rPr>
          <w:rFonts w:ascii="Times New Roman" w:eastAsia="Calibri" w:hAnsi="Times New Roman"/>
          <w:b/>
          <w:bCs/>
          <w:lang w:eastAsia="it-IT"/>
        </w:rPr>
        <w:t>DICHIARA</w:t>
      </w:r>
    </w:p>
    <w:p w:rsidR="00A1229D" w:rsidRDefault="00A1229D" w:rsidP="00695907">
      <w:pPr>
        <w:pStyle w:val="Paragrafoelenco"/>
        <w:numPr>
          <w:ilvl w:val="0"/>
          <w:numId w:val="4"/>
        </w:numPr>
        <w:autoSpaceDE w:val="0"/>
        <w:ind w:left="540" w:hanging="256"/>
        <w:jc w:val="both"/>
        <w:rPr>
          <w:rFonts w:ascii="Times New Roman" w:eastAsia="Arial" w:hAnsi="Times New Roman" w:cs="Times New Roman"/>
        </w:rPr>
      </w:pPr>
      <w:r w:rsidRPr="00A1229D">
        <w:rPr>
          <w:rFonts w:ascii="Times New Roman" w:eastAsia="Arial" w:hAnsi="Times New Roman" w:cs="Times New Roman"/>
        </w:rPr>
        <w:t xml:space="preserve">Di </w:t>
      </w:r>
      <w:r w:rsidR="00695907" w:rsidRPr="00A1229D">
        <w:rPr>
          <w:rFonts w:ascii="Times New Roman" w:eastAsia="Arial" w:hAnsi="Times New Roman" w:cs="Times New Roman"/>
        </w:rPr>
        <w:t>aver preso visione e di accettare e rispettare incondizionatamente le disposizioni dell’avviso pubblico</w:t>
      </w:r>
      <w:r w:rsidRPr="00A1229D">
        <w:rPr>
          <w:rFonts w:ascii="Times New Roman" w:eastAsia="Arial" w:hAnsi="Times New Roman" w:cs="Times New Roman"/>
        </w:rPr>
        <w:t xml:space="preserve"> e</w:t>
      </w:r>
      <w:r w:rsidR="00695907" w:rsidRPr="00A1229D">
        <w:rPr>
          <w:rFonts w:ascii="Times New Roman" w:eastAsia="Arial" w:hAnsi="Times New Roman" w:cs="Times New Roman"/>
        </w:rPr>
        <w:t xml:space="preserve"> nelle attività di uso del bene le finalità</w:t>
      </w:r>
      <w:r w:rsidRPr="00A1229D">
        <w:rPr>
          <w:rFonts w:ascii="Times New Roman" w:eastAsia="Arial" w:hAnsi="Times New Roman" w:cs="Times New Roman"/>
        </w:rPr>
        <w:t xml:space="preserve"> di che trattasi</w:t>
      </w:r>
      <w:r w:rsidR="00695907" w:rsidRPr="00A1229D">
        <w:rPr>
          <w:rFonts w:ascii="Times New Roman" w:eastAsia="Arial" w:hAnsi="Times New Roman" w:cs="Times New Roman"/>
        </w:rPr>
        <w:t>, conformi alle prescrizioni</w:t>
      </w:r>
      <w:r w:rsidRPr="00A1229D">
        <w:rPr>
          <w:rFonts w:ascii="Times New Roman" w:eastAsia="Arial" w:hAnsi="Times New Roman" w:cs="Times New Roman"/>
        </w:rPr>
        <w:t xml:space="preserve"> riportare negli elaborati tecnici</w:t>
      </w:r>
      <w:r w:rsidR="00695907" w:rsidRPr="00A1229D">
        <w:rPr>
          <w:rFonts w:ascii="Times New Roman" w:eastAsia="Arial" w:hAnsi="Times New Roman" w:cs="Times New Roman"/>
        </w:rPr>
        <w:t>.</w:t>
      </w:r>
    </w:p>
    <w:p w:rsidR="00A1229D" w:rsidRDefault="00A1229D" w:rsidP="00695907">
      <w:pPr>
        <w:pStyle w:val="Paragrafoelenco"/>
        <w:numPr>
          <w:ilvl w:val="0"/>
          <w:numId w:val="4"/>
        </w:numPr>
        <w:autoSpaceDE w:val="0"/>
        <w:ind w:left="540" w:hanging="256"/>
        <w:jc w:val="both"/>
        <w:rPr>
          <w:rFonts w:ascii="Times New Roman" w:eastAsia="Arial" w:hAnsi="Times New Roman" w:cs="Times New Roman"/>
        </w:rPr>
      </w:pPr>
      <w:r w:rsidRPr="00A1229D">
        <w:rPr>
          <w:rFonts w:ascii="Times New Roman" w:eastAsia="Arial" w:hAnsi="Times New Roman" w:cs="Times New Roman"/>
        </w:rPr>
        <w:t xml:space="preserve">di </w:t>
      </w:r>
      <w:r w:rsidR="00695907" w:rsidRPr="00A1229D">
        <w:rPr>
          <w:rFonts w:ascii="Times New Roman" w:eastAsia="Arial" w:hAnsi="Times New Roman" w:cs="Times New Roman"/>
        </w:rPr>
        <w:t>non si trova in condizioni di incapacità a contrattare con la Pubblica Amministrazione e di essere in regola con la normativa vigente in materia di antimafia;</w:t>
      </w:r>
    </w:p>
    <w:p w:rsidR="00A1229D" w:rsidRDefault="00695907" w:rsidP="00695907">
      <w:pPr>
        <w:pStyle w:val="Paragrafoelenco"/>
        <w:numPr>
          <w:ilvl w:val="0"/>
          <w:numId w:val="4"/>
        </w:numPr>
        <w:autoSpaceDE w:val="0"/>
        <w:ind w:left="540" w:hanging="256"/>
        <w:jc w:val="both"/>
        <w:rPr>
          <w:rFonts w:ascii="Times New Roman" w:eastAsia="Arial" w:hAnsi="Times New Roman" w:cs="Times New Roman"/>
        </w:rPr>
      </w:pPr>
      <w:r w:rsidRPr="00A1229D">
        <w:rPr>
          <w:rFonts w:ascii="Times New Roman" w:eastAsia="Arial" w:hAnsi="Times New Roman" w:cs="Times New Roman"/>
        </w:rPr>
        <w:t xml:space="preserve"> si obbliga ad a</w:t>
      </w:r>
      <w:r w:rsidR="00A1229D" w:rsidRPr="00A1229D">
        <w:rPr>
          <w:rFonts w:ascii="Times New Roman" w:eastAsia="Arial" w:hAnsi="Times New Roman" w:cs="Times New Roman"/>
        </w:rPr>
        <w:t>pplicare, per i soci dipendenti</w:t>
      </w:r>
      <w:r w:rsidRPr="00A1229D">
        <w:rPr>
          <w:rFonts w:ascii="Times New Roman" w:eastAsia="Arial" w:hAnsi="Times New Roman" w:cs="Times New Roman"/>
        </w:rPr>
        <w:t>, le condizioni normative e retributive quali risultanti dai contratti collettivi di categoria e da eventuali accordi integrativi degli stessi;</w:t>
      </w:r>
    </w:p>
    <w:p w:rsidR="00A1229D" w:rsidRDefault="00695907" w:rsidP="00695907">
      <w:pPr>
        <w:pStyle w:val="Paragrafoelenco"/>
        <w:numPr>
          <w:ilvl w:val="0"/>
          <w:numId w:val="4"/>
        </w:numPr>
        <w:autoSpaceDE w:val="0"/>
        <w:ind w:left="540" w:hanging="256"/>
        <w:jc w:val="both"/>
        <w:rPr>
          <w:rFonts w:ascii="Times New Roman" w:eastAsia="Arial" w:hAnsi="Times New Roman" w:cs="Times New Roman"/>
        </w:rPr>
      </w:pPr>
      <w:r w:rsidRPr="00A1229D">
        <w:rPr>
          <w:rFonts w:ascii="Times New Roman" w:eastAsia="Arial" w:hAnsi="Times New Roman" w:cs="Times New Roman"/>
        </w:rPr>
        <w:t xml:space="preserve">si obbliga a osservare le norme in materia di prevenzione, protezione e sicurezza del lavoro contenute nel D. </w:t>
      </w:r>
      <w:proofErr w:type="spellStart"/>
      <w:r w:rsidRPr="00A1229D">
        <w:rPr>
          <w:rFonts w:ascii="Times New Roman" w:eastAsia="Arial" w:hAnsi="Times New Roman" w:cs="Times New Roman"/>
        </w:rPr>
        <w:t>L.vo</w:t>
      </w:r>
      <w:proofErr w:type="spellEnd"/>
      <w:r w:rsidRPr="00A1229D">
        <w:rPr>
          <w:rFonts w:ascii="Times New Roman" w:eastAsia="Arial" w:hAnsi="Times New Roman" w:cs="Times New Roman"/>
        </w:rPr>
        <w:t xml:space="preserve"> n. 81/08 e successive modificazioni;</w:t>
      </w:r>
    </w:p>
    <w:p w:rsidR="00A1229D" w:rsidRDefault="00695907" w:rsidP="00695907">
      <w:pPr>
        <w:pStyle w:val="Paragrafoelenco"/>
        <w:numPr>
          <w:ilvl w:val="0"/>
          <w:numId w:val="4"/>
        </w:numPr>
        <w:autoSpaceDE w:val="0"/>
        <w:ind w:left="540" w:hanging="256"/>
        <w:jc w:val="both"/>
        <w:rPr>
          <w:rFonts w:ascii="Times New Roman" w:eastAsia="Arial" w:hAnsi="Times New Roman" w:cs="Times New Roman"/>
        </w:rPr>
      </w:pPr>
      <w:r w:rsidRPr="00A1229D">
        <w:rPr>
          <w:rFonts w:ascii="Times New Roman" w:eastAsia="Arial" w:hAnsi="Times New Roman" w:cs="Times New Roman"/>
        </w:rPr>
        <w:t>di essere a conoscenza dei luoghi dei quali richiede la concessione e di aver preso piena cognizione di tutte le circostanze generali e particolari che possano influire sull’espletamento dell’attività;</w:t>
      </w:r>
    </w:p>
    <w:p w:rsidR="00F6129E" w:rsidRDefault="00695907" w:rsidP="002156DA">
      <w:pPr>
        <w:pStyle w:val="Paragrafoelenco"/>
        <w:numPr>
          <w:ilvl w:val="0"/>
          <w:numId w:val="4"/>
        </w:numPr>
        <w:autoSpaceDE w:val="0"/>
        <w:ind w:left="567" w:hanging="283"/>
        <w:jc w:val="both"/>
        <w:rPr>
          <w:rFonts w:ascii="Times New Roman" w:eastAsia="Arial" w:hAnsi="Times New Roman" w:cs="Times New Roman"/>
        </w:rPr>
      </w:pPr>
      <w:r w:rsidRPr="00A1229D">
        <w:rPr>
          <w:rFonts w:ascii="Times New Roman" w:eastAsia="Arial" w:hAnsi="Times New Roman" w:cs="Times New Roman"/>
        </w:rPr>
        <w:t>si obbliga a comunicare tempestivamente all’Ente qualsiasi variazione della compagine sociale e/o del personale da impiegare nell’attività</w:t>
      </w:r>
      <w:r w:rsidR="00F6129E">
        <w:rPr>
          <w:rFonts w:ascii="Times New Roman" w:eastAsia="Arial" w:hAnsi="Times New Roman" w:cs="Times New Roman"/>
        </w:rPr>
        <w:t>;</w:t>
      </w:r>
    </w:p>
    <w:p w:rsidR="00A1229D" w:rsidRDefault="00F6129E" w:rsidP="002156DA">
      <w:pPr>
        <w:pStyle w:val="Paragrafoelenco"/>
        <w:numPr>
          <w:ilvl w:val="0"/>
          <w:numId w:val="4"/>
        </w:numPr>
        <w:autoSpaceDE w:val="0"/>
        <w:ind w:left="567" w:hanging="283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di essere in regola con il pagamento di imposte e tasse erariali e tributi comunali</w:t>
      </w:r>
      <w:r w:rsidR="00695907" w:rsidRPr="00A1229D">
        <w:rPr>
          <w:rFonts w:ascii="Times New Roman" w:eastAsia="Arial" w:hAnsi="Times New Roman" w:cs="Times New Roman"/>
        </w:rPr>
        <w:t>.</w:t>
      </w:r>
    </w:p>
    <w:p w:rsidR="00A1229D" w:rsidRPr="00A1229D" w:rsidRDefault="00A1229D" w:rsidP="002156DA">
      <w:pPr>
        <w:pStyle w:val="Paragrafoelenco"/>
        <w:numPr>
          <w:ilvl w:val="0"/>
          <w:numId w:val="4"/>
        </w:numPr>
        <w:autoSpaceDE w:val="0"/>
        <w:ind w:left="567" w:hanging="283"/>
        <w:jc w:val="both"/>
        <w:rPr>
          <w:rFonts w:ascii="Times New Roman" w:eastAsia="Arial" w:hAnsi="Times New Roman" w:cs="Times New Roman"/>
        </w:rPr>
      </w:pPr>
      <w:r w:rsidRPr="00A1229D">
        <w:rPr>
          <w:rFonts w:ascii="Times New Roman" w:eastAsia="Arial" w:hAnsi="Times New Roman" w:cs="Times New Roman"/>
        </w:rPr>
        <w:t>Allega Cauzione provvisoria</w:t>
      </w:r>
    </w:p>
    <w:p w:rsidR="00695907" w:rsidRPr="00C031A1" w:rsidRDefault="00695907" w:rsidP="00A1229D">
      <w:pPr>
        <w:autoSpaceDE w:val="0"/>
        <w:jc w:val="both"/>
        <w:rPr>
          <w:rFonts w:ascii="Times New Roman" w:eastAsia="Calibri" w:hAnsi="Times New Roman" w:cs="Times New Roman"/>
          <w:b/>
        </w:rPr>
      </w:pPr>
      <w:r w:rsidRPr="00C031A1">
        <w:rPr>
          <w:rFonts w:ascii="Times New Roman" w:eastAsia="Arial" w:hAnsi="Times New Roman" w:cs="Times New Roman"/>
          <w:i/>
          <w:iCs/>
        </w:rPr>
        <w:t xml:space="preserve">Vittoria, addì </w:t>
      </w:r>
      <w:r w:rsidRPr="00C031A1">
        <w:rPr>
          <w:rFonts w:ascii="Times New Roman" w:eastAsia="Calibri" w:hAnsi="Times New Roman" w:cs="Times New Roman"/>
          <w:i/>
          <w:iCs/>
        </w:rPr>
        <w:t>______________</w:t>
      </w:r>
      <w:r w:rsidRPr="00C031A1">
        <w:rPr>
          <w:rFonts w:ascii="Times New Roman" w:eastAsia="Arial" w:hAnsi="Times New Roman" w:cs="Times New Roman"/>
          <w:i/>
          <w:iCs/>
        </w:rPr>
        <w:t xml:space="preserve">                                              </w:t>
      </w:r>
      <w:r w:rsidRPr="00C031A1">
        <w:rPr>
          <w:rFonts w:ascii="Times New Roman" w:eastAsia="Arial" w:hAnsi="Times New Roman" w:cs="Times New Roman"/>
          <w:i/>
          <w:iCs/>
        </w:rPr>
        <w:tab/>
      </w:r>
      <w:r w:rsidRPr="00C031A1">
        <w:rPr>
          <w:rFonts w:ascii="Times New Roman" w:eastAsia="Arial" w:hAnsi="Times New Roman" w:cs="Times New Roman"/>
          <w:i/>
          <w:iCs/>
        </w:rPr>
        <w:tab/>
      </w:r>
      <w:r w:rsidRPr="00C031A1">
        <w:rPr>
          <w:rFonts w:ascii="Times New Roman" w:eastAsia="Arial" w:hAnsi="Times New Roman" w:cs="Times New Roman"/>
        </w:rPr>
        <w:t>Firma del Richiedente</w:t>
      </w:r>
      <w:r w:rsidRPr="00C031A1">
        <w:rPr>
          <w:rFonts w:ascii="Times New Roman" w:eastAsia="Arial" w:hAnsi="Times New Roman" w:cs="Times New Roman"/>
        </w:rPr>
        <w:tab/>
      </w:r>
      <w:r w:rsidRPr="00C031A1">
        <w:rPr>
          <w:rFonts w:ascii="Times New Roman" w:eastAsia="Arial" w:hAnsi="Times New Roman" w:cs="Times New Roman"/>
        </w:rPr>
        <w:tab/>
      </w:r>
      <w:r w:rsidRPr="00C031A1">
        <w:rPr>
          <w:rFonts w:ascii="Times New Roman" w:eastAsia="Arial" w:hAnsi="Times New Roman" w:cs="Times New Roman"/>
        </w:rPr>
        <w:tab/>
      </w:r>
      <w:r w:rsidRPr="00C031A1">
        <w:rPr>
          <w:rFonts w:ascii="Times New Roman" w:eastAsia="Arial" w:hAnsi="Times New Roman" w:cs="Times New Roman"/>
        </w:rPr>
        <w:tab/>
      </w:r>
      <w:r w:rsidRPr="00C031A1">
        <w:rPr>
          <w:rFonts w:ascii="Times New Roman" w:eastAsia="Arial" w:hAnsi="Times New Roman" w:cs="Times New Roman"/>
        </w:rPr>
        <w:tab/>
      </w:r>
      <w:r w:rsidRPr="00C031A1">
        <w:rPr>
          <w:rFonts w:ascii="Times New Roman" w:eastAsia="Arial" w:hAnsi="Times New Roman" w:cs="Times New Roman"/>
        </w:rPr>
        <w:tab/>
      </w:r>
      <w:r w:rsidRPr="00C031A1">
        <w:rPr>
          <w:rFonts w:ascii="Times New Roman" w:eastAsia="Arial" w:hAnsi="Times New Roman" w:cs="Times New Roman"/>
        </w:rPr>
        <w:tab/>
      </w:r>
      <w:r w:rsidRPr="00C031A1">
        <w:rPr>
          <w:rFonts w:ascii="Times New Roman" w:eastAsia="Arial" w:hAnsi="Times New Roman" w:cs="Times New Roman"/>
        </w:rPr>
        <w:tab/>
        <w:t xml:space="preserve">                                                                           </w:t>
      </w:r>
      <w:r w:rsidRPr="00C031A1">
        <w:rPr>
          <w:rFonts w:ascii="Times New Roman" w:eastAsia="Arial" w:hAnsi="Times New Roman" w:cs="Times New Roman"/>
        </w:rPr>
        <w:tab/>
      </w:r>
      <w:r w:rsidRPr="00C031A1">
        <w:rPr>
          <w:rFonts w:ascii="Times New Roman" w:eastAsia="Arial" w:hAnsi="Times New Roman" w:cs="Times New Roman"/>
        </w:rPr>
        <w:tab/>
      </w:r>
      <w:r w:rsidRPr="00C031A1">
        <w:rPr>
          <w:rFonts w:ascii="Times New Roman" w:eastAsia="Arial" w:hAnsi="Times New Roman" w:cs="Times New Roman"/>
        </w:rPr>
        <w:tab/>
      </w:r>
      <w:r w:rsidRPr="00C031A1">
        <w:rPr>
          <w:rFonts w:ascii="Times New Roman" w:eastAsia="Arial" w:hAnsi="Times New Roman" w:cs="Times New Roman"/>
        </w:rPr>
        <w:tab/>
      </w:r>
    </w:p>
    <w:sectPr w:rsidR="00695907" w:rsidRPr="00C031A1" w:rsidSect="00B767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87D" w:rsidRDefault="00A9087D" w:rsidP="00385015">
      <w:pPr>
        <w:spacing w:after="0" w:line="240" w:lineRule="auto"/>
      </w:pPr>
      <w:r>
        <w:separator/>
      </w:r>
    </w:p>
  </w:endnote>
  <w:endnote w:type="continuationSeparator" w:id="0">
    <w:p w:rsidR="00A9087D" w:rsidRDefault="00A9087D" w:rsidP="0038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87D" w:rsidRDefault="00A9087D" w:rsidP="00385015">
      <w:pPr>
        <w:spacing w:after="0" w:line="240" w:lineRule="auto"/>
      </w:pPr>
      <w:r>
        <w:separator/>
      </w:r>
    </w:p>
  </w:footnote>
  <w:footnote w:type="continuationSeparator" w:id="0">
    <w:p w:rsidR="00A9087D" w:rsidRDefault="00A9087D" w:rsidP="00385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3DD72B88"/>
    <w:multiLevelType w:val="hybridMultilevel"/>
    <w:tmpl w:val="5E0A3A96"/>
    <w:lvl w:ilvl="0" w:tplc="7848D396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55240"/>
    <w:multiLevelType w:val="hybridMultilevel"/>
    <w:tmpl w:val="6A64F7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152DF"/>
    <w:multiLevelType w:val="hybridMultilevel"/>
    <w:tmpl w:val="0E788F5C"/>
    <w:lvl w:ilvl="0" w:tplc="481E0D82">
      <w:start w:val="1"/>
      <w:numFmt w:val="bullet"/>
      <w:lvlText w:val=""/>
      <w:lvlJc w:val="left"/>
      <w:pPr>
        <w:ind w:left="1003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665"/>
    <w:rsid w:val="00002CE1"/>
    <w:rsid w:val="00030665"/>
    <w:rsid w:val="000840E2"/>
    <w:rsid w:val="00085A04"/>
    <w:rsid w:val="00097DE9"/>
    <w:rsid w:val="000D3610"/>
    <w:rsid w:val="000E1F24"/>
    <w:rsid w:val="0010249B"/>
    <w:rsid w:val="00154658"/>
    <w:rsid w:val="0016483D"/>
    <w:rsid w:val="00172280"/>
    <w:rsid w:val="00190746"/>
    <w:rsid w:val="001A0E8A"/>
    <w:rsid w:val="001B2426"/>
    <w:rsid w:val="001B3B0F"/>
    <w:rsid w:val="002156DA"/>
    <w:rsid w:val="00236089"/>
    <w:rsid w:val="002372C4"/>
    <w:rsid w:val="002B2F0C"/>
    <w:rsid w:val="002F368B"/>
    <w:rsid w:val="00307061"/>
    <w:rsid w:val="00311E7C"/>
    <w:rsid w:val="00385015"/>
    <w:rsid w:val="003A6364"/>
    <w:rsid w:val="003B4EAE"/>
    <w:rsid w:val="003C1211"/>
    <w:rsid w:val="003D59AF"/>
    <w:rsid w:val="003E1280"/>
    <w:rsid w:val="003F4042"/>
    <w:rsid w:val="00415286"/>
    <w:rsid w:val="00416B8A"/>
    <w:rsid w:val="004264C9"/>
    <w:rsid w:val="004844BD"/>
    <w:rsid w:val="00491ABF"/>
    <w:rsid w:val="00497C7F"/>
    <w:rsid w:val="004B25F5"/>
    <w:rsid w:val="004E78EA"/>
    <w:rsid w:val="00516BEC"/>
    <w:rsid w:val="00666F1E"/>
    <w:rsid w:val="00680F8B"/>
    <w:rsid w:val="00681C1D"/>
    <w:rsid w:val="00692077"/>
    <w:rsid w:val="00695907"/>
    <w:rsid w:val="006A39F8"/>
    <w:rsid w:val="006C293B"/>
    <w:rsid w:val="0070346A"/>
    <w:rsid w:val="0074142E"/>
    <w:rsid w:val="007428A2"/>
    <w:rsid w:val="007940F7"/>
    <w:rsid w:val="007B5ADC"/>
    <w:rsid w:val="008356D3"/>
    <w:rsid w:val="00876B01"/>
    <w:rsid w:val="008F05F4"/>
    <w:rsid w:val="009B3170"/>
    <w:rsid w:val="009C606E"/>
    <w:rsid w:val="009E29FD"/>
    <w:rsid w:val="009F72B4"/>
    <w:rsid w:val="00A1229D"/>
    <w:rsid w:val="00A13B10"/>
    <w:rsid w:val="00A9087D"/>
    <w:rsid w:val="00AA4015"/>
    <w:rsid w:val="00AA6540"/>
    <w:rsid w:val="00AC5572"/>
    <w:rsid w:val="00B13B3E"/>
    <w:rsid w:val="00B16DFE"/>
    <w:rsid w:val="00B32A96"/>
    <w:rsid w:val="00B33F54"/>
    <w:rsid w:val="00B546B2"/>
    <w:rsid w:val="00B767F0"/>
    <w:rsid w:val="00B95A1B"/>
    <w:rsid w:val="00BC0269"/>
    <w:rsid w:val="00BC3B68"/>
    <w:rsid w:val="00C031A1"/>
    <w:rsid w:val="00C530E8"/>
    <w:rsid w:val="00C61A1C"/>
    <w:rsid w:val="00C73ABE"/>
    <w:rsid w:val="00C90088"/>
    <w:rsid w:val="00C90E23"/>
    <w:rsid w:val="00C92F28"/>
    <w:rsid w:val="00CA2D18"/>
    <w:rsid w:val="00CC1D4D"/>
    <w:rsid w:val="00CC7BB4"/>
    <w:rsid w:val="00CE3618"/>
    <w:rsid w:val="00CF6439"/>
    <w:rsid w:val="00D00ED9"/>
    <w:rsid w:val="00D32562"/>
    <w:rsid w:val="00D6013F"/>
    <w:rsid w:val="00D9017F"/>
    <w:rsid w:val="00DC12C7"/>
    <w:rsid w:val="00DC3012"/>
    <w:rsid w:val="00DF41C1"/>
    <w:rsid w:val="00E27A5D"/>
    <w:rsid w:val="00E36B58"/>
    <w:rsid w:val="00E64F83"/>
    <w:rsid w:val="00E72115"/>
    <w:rsid w:val="00E86A2A"/>
    <w:rsid w:val="00F16C78"/>
    <w:rsid w:val="00F6129E"/>
    <w:rsid w:val="00F754C6"/>
    <w:rsid w:val="00F76902"/>
    <w:rsid w:val="00F9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66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11">
    <w:name w:val="CM11"/>
    <w:basedOn w:val="Normale"/>
    <w:next w:val="Normale"/>
    <w:uiPriority w:val="99"/>
    <w:rsid w:val="00030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edefinito">
    <w:name w:val="Predefinito"/>
    <w:rsid w:val="00385015"/>
    <w:pPr>
      <w:tabs>
        <w:tab w:val="left" w:pos="708"/>
      </w:tabs>
      <w:suppressAutoHyphens/>
      <w:spacing w:line="360" w:lineRule="auto"/>
      <w:jc w:val="right"/>
    </w:pPr>
    <w:rPr>
      <w:rFonts w:ascii="Calibri" w:eastAsia="SimSun" w:hAnsi="Calibri" w:cs="Times New Roman"/>
    </w:rPr>
  </w:style>
  <w:style w:type="character" w:styleId="Rimandonotaapidipagina">
    <w:name w:val="footnote reference"/>
    <w:rsid w:val="00385015"/>
    <w:rPr>
      <w:vertAlign w:val="superscript"/>
    </w:rPr>
  </w:style>
  <w:style w:type="character" w:customStyle="1" w:styleId="Richiamodinota">
    <w:name w:val="Richiamo di nota"/>
    <w:rsid w:val="00385015"/>
    <w:rPr>
      <w:vertAlign w:val="superscript"/>
    </w:rPr>
  </w:style>
  <w:style w:type="paragraph" w:styleId="Testonotaapidipagina">
    <w:name w:val="footnote text"/>
    <w:basedOn w:val="Predefinito"/>
    <w:link w:val="TestonotaapidipaginaCarattere"/>
    <w:rsid w:val="00385015"/>
    <w:pPr>
      <w:spacing w:line="100" w:lineRule="atLeast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85015"/>
    <w:rPr>
      <w:rFonts w:ascii="Calibri" w:eastAsia="SimSun" w:hAnsi="Calibri" w:cs="Times New Roman"/>
      <w:sz w:val="20"/>
      <w:szCs w:val="20"/>
    </w:rPr>
  </w:style>
  <w:style w:type="paragraph" w:customStyle="1" w:styleId="Notaapipagina">
    <w:name w:val="Nota a piè pagina"/>
    <w:basedOn w:val="Predefinito"/>
    <w:rsid w:val="00385015"/>
    <w:pPr>
      <w:suppressLineNumbers/>
      <w:ind w:left="283" w:hanging="283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3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3B0F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B3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3B0F"/>
    <w:rPr>
      <w:rFonts w:eastAsiaTheme="minorEastAsia"/>
      <w:lang w:eastAsia="it-IT"/>
    </w:rPr>
  </w:style>
  <w:style w:type="paragraph" w:customStyle="1" w:styleId="Testopredefinito">
    <w:name w:val="Testo predefinito"/>
    <w:basedOn w:val="Normale"/>
    <w:rsid w:val="00C53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8356D3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ahoma" w:hAnsi="Tahoma" w:cs="Tahoma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356D3"/>
    <w:rPr>
      <w:rFonts w:ascii="Tahoma" w:eastAsiaTheme="minorEastAsia" w:hAnsi="Tahoma" w:cs="Tahoma"/>
      <w:sz w:val="20"/>
      <w:szCs w:val="20"/>
      <w:lang w:eastAsia="it-IT"/>
    </w:rPr>
  </w:style>
  <w:style w:type="paragraph" w:customStyle="1" w:styleId="Heading1">
    <w:name w:val="Heading 1"/>
    <w:basedOn w:val="Normale"/>
    <w:uiPriority w:val="1"/>
    <w:qFormat/>
    <w:rsid w:val="008356D3"/>
    <w:pPr>
      <w:widowControl w:val="0"/>
      <w:autoSpaceDE w:val="0"/>
      <w:autoSpaceDN w:val="0"/>
      <w:adjustRightInd w:val="0"/>
      <w:spacing w:after="0" w:line="240" w:lineRule="auto"/>
      <w:ind w:left="278"/>
      <w:outlineLvl w:val="0"/>
    </w:pPr>
    <w:rPr>
      <w:rFonts w:ascii="Tahoma" w:hAnsi="Tahoma" w:cs="Tahoma"/>
      <w:b/>
      <w:bCs/>
      <w:sz w:val="28"/>
      <w:szCs w:val="28"/>
    </w:rPr>
  </w:style>
  <w:style w:type="table" w:styleId="Grigliatabella">
    <w:name w:val="Table Grid"/>
    <w:basedOn w:val="Tabellanormale"/>
    <w:uiPriority w:val="59"/>
    <w:rsid w:val="008356D3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706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07061"/>
    <w:pPr>
      <w:ind w:left="720"/>
      <w:contextualSpacing/>
    </w:pPr>
  </w:style>
  <w:style w:type="character" w:customStyle="1" w:styleId="WW8Num2z1">
    <w:name w:val="WW8Num2z1"/>
    <w:rsid w:val="0069590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39</cp:revision>
  <cp:lastPrinted>2019-06-21T07:26:00Z</cp:lastPrinted>
  <dcterms:created xsi:type="dcterms:W3CDTF">2017-07-10T09:44:00Z</dcterms:created>
  <dcterms:modified xsi:type="dcterms:W3CDTF">2020-06-11T09:58:00Z</dcterms:modified>
</cp:coreProperties>
</file>